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35"/>
        <w:gridCol w:w="4693"/>
      </w:tblGrid>
      <w:tr w:rsidR="00D2226C">
        <w:tblPrEx>
          <w:tblCellMar>
            <w:top w:w="0" w:type="dxa"/>
            <w:bottom w:w="0" w:type="dxa"/>
          </w:tblCellMar>
        </w:tblPrEx>
        <w:tc>
          <w:tcPr>
            <w:tcW w:w="5235" w:type="dxa"/>
          </w:tcPr>
          <w:p w:rsidR="00D2226C" w:rsidRDefault="00D2226C">
            <w:pPr>
              <w:pStyle w:val="Standard"/>
              <w:rPr>
                <w:i/>
                <w:iCs/>
                <w:sz w:val="28"/>
                <w:szCs w:val="28"/>
                <w:lang w:val="ru-RU"/>
              </w:rPr>
            </w:pPr>
            <w:bookmarkStart w:id="0" w:name="_GoBack"/>
            <w:bookmarkEnd w:id="0"/>
          </w:p>
        </w:tc>
        <w:tc>
          <w:tcPr>
            <w:tcW w:w="4693" w:type="dxa"/>
          </w:tcPr>
          <w:p w:rsidR="00D2226C" w:rsidRDefault="00D2226C">
            <w:pPr>
              <w:pStyle w:val="Standard"/>
              <w:jc w:val="center"/>
              <w:rPr>
                <w:sz w:val="28"/>
                <w:szCs w:val="28"/>
                <w:lang w:val="ru-RU"/>
              </w:rPr>
            </w:pPr>
          </w:p>
        </w:tc>
      </w:tr>
    </w:tbl>
    <w:p w:rsidR="00D2226C" w:rsidRDefault="00D2226C">
      <w:pPr>
        <w:pStyle w:val="Standard"/>
        <w:jc w:val="both"/>
        <w:rPr>
          <w:sz w:val="28"/>
          <w:szCs w:val="28"/>
          <w:lang w:val="ru-RU"/>
        </w:rPr>
      </w:pPr>
    </w:p>
    <w:p w:rsidR="00D2226C" w:rsidRDefault="00D335B0">
      <w:pPr>
        <w:pStyle w:val="Standard"/>
        <w:jc w:val="center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Информационное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сообщение</w:t>
      </w:r>
      <w:proofErr w:type="spellEnd"/>
    </w:p>
    <w:p w:rsidR="00D2226C" w:rsidRDefault="00D335B0">
      <w:pPr>
        <w:pStyle w:val="Standard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</w:t>
      </w:r>
      <w:r>
        <w:rPr>
          <w:b/>
          <w:sz w:val="26"/>
          <w:szCs w:val="26"/>
          <w:lang w:val="ru-RU"/>
        </w:rPr>
        <w:t>сборе</w:t>
      </w:r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предложений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по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кандидатурам</w:t>
      </w:r>
      <w:proofErr w:type="spellEnd"/>
    </w:p>
    <w:p w:rsidR="00D2226C" w:rsidRDefault="00D335B0">
      <w:pPr>
        <w:pStyle w:val="Standard"/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ru-RU"/>
        </w:rPr>
        <w:t>для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  <w:lang w:val="ru-RU"/>
        </w:rPr>
        <w:t xml:space="preserve">дополнительного зачисления в </w:t>
      </w:r>
      <w:proofErr w:type="spellStart"/>
      <w:r>
        <w:rPr>
          <w:b/>
          <w:sz w:val="26"/>
          <w:szCs w:val="26"/>
        </w:rPr>
        <w:t>резерв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составов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участковых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комиссий</w:t>
      </w:r>
      <w:proofErr w:type="spellEnd"/>
    </w:p>
    <w:p w:rsidR="00D2226C" w:rsidRDefault="00D2226C">
      <w:pPr>
        <w:pStyle w:val="Standard"/>
        <w:jc w:val="center"/>
        <w:rPr>
          <w:b/>
          <w:sz w:val="26"/>
          <w:szCs w:val="26"/>
        </w:rPr>
      </w:pPr>
    </w:p>
    <w:p w:rsidR="00D2226C" w:rsidRDefault="00D335B0">
      <w:pPr>
        <w:pStyle w:val="Standard"/>
        <w:shd w:val="clear" w:color="auto" w:fill="FFFFFF"/>
        <w:ind w:firstLine="840"/>
        <w:jc w:val="both"/>
        <w:rPr>
          <w:sz w:val="26"/>
          <w:szCs w:val="26"/>
        </w:rPr>
      </w:pPr>
      <w:proofErr w:type="gramStart"/>
      <w:r>
        <w:rPr>
          <w:sz w:val="26"/>
          <w:szCs w:val="26"/>
          <w:lang w:val="ru-RU"/>
        </w:rPr>
        <w:t xml:space="preserve">В связи  с назначением </w:t>
      </w:r>
      <w:r>
        <w:rPr>
          <w:rFonts w:eastAsia="Arial" w:cs="Arial"/>
          <w:sz w:val="28"/>
          <w:szCs w:val="28"/>
          <w:lang w:val="ru-RU"/>
        </w:rPr>
        <w:t xml:space="preserve"> выборов депутатов Государственной Думы Федерального Собрания Российской Федерации нового созыва</w:t>
      </w:r>
      <w:r>
        <w:rPr>
          <w:sz w:val="26"/>
          <w:szCs w:val="26"/>
          <w:lang w:val="ru-RU"/>
        </w:rPr>
        <w:t>, р</w:t>
      </w:r>
      <w:proofErr w:type="spellStart"/>
      <w:r>
        <w:rPr>
          <w:sz w:val="26"/>
          <w:szCs w:val="26"/>
        </w:rPr>
        <w:t>уководствуясь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пунктами</w:t>
      </w:r>
      <w:proofErr w:type="spellEnd"/>
      <w:r>
        <w:rPr>
          <w:sz w:val="26"/>
          <w:szCs w:val="26"/>
        </w:rPr>
        <w:t xml:space="preserve"> 4 и 5.1 </w:t>
      </w:r>
      <w:proofErr w:type="spellStart"/>
      <w:r>
        <w:rPr>
          <w:sz w:val="26"/>
          <w:szCs w:val="26"/>
        </w:rPr>
        <w:t>стат</w:t>
      </w:r>
      <w:r>
        <w:rPr>
          <w:sz w:val="26"/>
          <w:szCs w:val="26"/>
        </w:rPr>
        <w:t>ьи</w:t>
      </w:r>
      <w:proofErr w:type="spellEnd"/>
      <w:r>
        <w:rPr>
          <w:sz w:val="26"/>
          <w:szCs w:val="26"/>
        </w:rPr>
        <w:t xml:space="preserve"> 27 </w:t>
      </w:r>
      <w:proofErr w:type="spellStart"/>
      <w:r>
        <w:rPr>
          <w:sz w:val="26"/>
          <w:szCs w:val="26"/>
        </w:rPr>
        <w:t>Федерального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закона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от</w:t>
      </w:r>
      <w:proofErr w:type="spellEnd"/>
      <w:r>
        <w:rPr>
          <w:sz w:val="26"/>
          <w:szCs w:val="26"/>
        </w:rPr>
        <w:t xml:space="preserve"> 12.06.2002 № 67-ФЗ «</w:t>
      </w:r>
      <w:proofErr w:type="spellStart"/>
      <w:r>
        <w:rPr>
          <w:sz w:val="26"/>
          <w:szCs w:val="26"/>
        </w:rPr>
        <w:t>Об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основных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гарантиях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избирательных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прав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права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участие</w:t>
      </w:r>
      <w:proofErr w:type="spellEnd"/>
      <w:r>
        <w:rPr>
          <w:sz w:val="26"/>
          <w:szCs w:val="26"/>
        </w:rPr>
        <w:t xml:space="preserve"> в </w:t>
      </w:r>
      <w:proofErr w:type="spellStart"/>
      <w:r>
        <w:rPr>
          <w:sz w:val="26"/>
          <w:szCs w:val="26"/>
        </w:rPr>
        <w:t>референдуме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граждан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Российской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Федерации</w:t>
      </w:r>
      <w:proofErr w:type="spellEnd"/>
      <w:r>
        <w:rPr>
          <w:sz w:val="26"/>
          <w:szCs w:val="26"/>
        </w:rPr>
        <w:t xml:space="preserve">», </w:t>
      </w:r>
      <w:proofErr w:type="spellStart"/>
      <w:r>
        <w:rPr>
          <w:sz w:val="26"/>
          <w:szCs w:val="26"/>
        </w:rPr>
        <w:t>Порядком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формирования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резерва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составов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участковых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комиссий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назначения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нового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члена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участковой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комисс</w:t>
      </w:r>
      <w:r>
        <w:rPr>
          <w:sz w:val="26"/>
          <w:szCs w:val="26"/>
        </w:rPr>
        <w:t>ии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из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резерва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составов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участковых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комиссий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утвержденным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постановлением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Центральной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избирательной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комиссии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Российской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Федерации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от</w:t>
      </w:r>
      <w:proofErr w:type="spellEnd"/>
      <w:r>
        <w:rPr>
          <w:sz w:val="26"/>
          <w:szCs w:val="26"/>
        </w:rPr>
        <w:t xml:space="preserve"> 05.12.2012 № 152/1137-6, </w:t>
      </w:r>
      <w:proofErr w:type="spellStart"/>
      <w:r>
        <w:rPr>
          <w:sz w:val="26"/>
          <w:szCs w:val="26"/>
        </w:rPr>
        <w:t>территориальная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избирательная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комиссия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  <w:lang w:val="ru-RU"/>
        </w:rPr>
        <w:t xml:space="preserve">Междуреченского городского округа </w:t>
      </w:r>
      <w:proofErr w:type="spellStart"/>
      <w:r>
        <w:rPr>
          <w:sz w:val="26"/>
          <w:szCs w:val="26"/>
        </w:rPr>
        <w:t>приступила</w:t>
      </w:r>
      <w:proofErr w:type="spellEnd"/>
      <w:r>
        <w:rPr>
          <w:sz w:val="26"/>
          <w:szCs w:val="26"/>
        </w:rPr>
        <w:t xml:space="preserve"> к </w:t>
      </w:r>
      <w:proofErr w:type="spellStart"/>
      <w:r>
        <w:rPr>
          <w:sz w:val="26"/>
          <w:szCs w:val="26"/>
        </w:rPr>
        <w:t>формированию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  <w:lang w:val="ru-RU"/>
        </w:rPr>
        <w:t>д</w:t>
      </w:r>
      <w:r>
        <w:rPr>
          <w:sz w:val="26"/>
          <w:szCs w:val="26"/>
          <w:lang w:val="ru-RU"/>
        </w:rPr>
        <w:t xml:space="preserve">ополнительного </w:t>
      </w:r>
      <w:proofErr w:type="spellStart"/>
      <w:r>
        <w:rPr>
          <w:sz w:val="26"/>
          <w:szCs w:val="26"/>
        </w:rPr>
        <w:t>резерва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составов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участковых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  <w:lang w:val="ru-RU"/>
        </w:rPr>
        <w:t xml:space="preserve">избирательных </w:t>
      </w:r>
      <w:proofErr w:type="spellStart"/>
      <w:r>
        <w:rPr>
          <w:sz w:val="26"/>
          <w:szCs w:val="26"/>
        </w:rPr>
        <w:t>комиссий</w:t>
      </w:r>
      <w:proofErr w:type="spellEnd"/>
      <w:r>
        <w:rPr>
          <w:sz w:val="26"/>
          <w:szCs w:val="26"/>
        </w:rPr>
        <w:t>.</w:t>
      </w:r>
    </w:p>
    <w:p w:rsidR="00D2226C" w:rsidRDefault="00D335B0">
      <w:pPr>
        <w:pStyle w:val="Standard"/>
        <w:shd w:val="clear" w:color="auto" w:fill="FFFFFF"/>
        <w:ind w:firstLine="8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Предложения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  <w:lang w:val="ru-RU"/>
        </w:rPr>
        <w:t xml:space="preserve">и необходимый пакет документов </w:t>
      </w:r>
      <w:proofErr w:type="spellStart"/>
      <w:r>
        <w:rPr>
          <w:sz w:val="26"/>
          <w:szCs w:val="26"/>
        </w:rPr>
        <w:t>принимаются</w:t>
      </w:r>
      <w:proofErr w:type="spellEnd"/>
      <w:r>
        <w:rPr>
          <w:sz w:val="26"/>
          <w:szCs w:val="26"/>
        </w:rPr>
        <w:t xml:space="preserve"> в </w:t>
      </w:r>
      <w:r>
        <w:rPr>
          <w:sz w:val="26"/>
          <w:szCs w:val="26"/>
          <w:lang w:val="ru-RU"/>
        </w:rPr>
        <w:t xml:space="preserve">дополнительный резерв </w:t>
      </w:r>
      <w:proofErr w:type="spellStart"/>
      <w:r>
        <w:rPr>
          <w:sz w:val="26"/>
          <w:szCs w:val="26"/>
        </w:rPr>
        <w:t>состав</w:t>
      </w:r>
      <w:r>
        <w:rPr>
          <w:sz w:val="26"/>
          <w:szCs w:val="26"/>
          <w:lang w:val="ru-RU"/>
        </w:rPr>
        <w:t>ов</w:t>
      </w:r>
      <w:proofErr w:type="spellEnd"/>
      <w:r>
        <w:rPr>
          <w:sz w:val="26"/>
          <w:szCs w:val="26"/>
          <w:lang w:val="ru-RU"/>
        </w:rPr>
        <w:t xml:space="preserve"> </w:t>
      </w:r>
      <w:proofErr w:type="spellStart"/>
      <w:r>
        <w:rPr>
          <w:sz w:val="26"/>
          <w:szCs w:val="26"/>
        </w:rPr>
        <w:t>следующих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участковых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избирательных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комиссий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избирательных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участков</w:t>
      </w:r>
      <w:proofErr w:type="spellEnd"/>
      <w:r>
        <w:rPr>
          <w:sz w:val="26"/>
          <w:szCs w:val="26"/>
        </w:rPr>
        <w:t xml:space="preserve"> №№ 496-543, 865.</w:t>
      </w:r>
    </w:p>
    <w:p w:rsidR="00D2226C" w:rsidRDefault="00D335B0">
      <w:pPr>
        <w:pStyle w:val="Standard"/>
        <w:ind w:firstLine="87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Прием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документов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осуществляется</w:t>
      </w:r>
      <w:proofErr w:type="spellEnd"/>
      <w:r>
        <w:rPr>
          <w:sz w:val="26"/>
          <w:szCs w:val="26"/>
        </w:rPr>
        <w:t xml:space="preserve"> с 30 </w:t>
      </w:r>
      <w:r>
        <w:rPr>
          <w:sz w:val="26"/>
          <w:szCs w:val="26"/>
          <w:lang w:val="ru-RU"/>
        </w:rPr>
        <w:t xml:space="preserve">июля 2021 года по 19 августа 2021 года включительно </w:t>
      </w:r>
      <w:r>
        <w:rPr>
          <w:sz w:val="26"/>
          <w:szCs w:val="26"/>
        </w:rPr>
        <w:t xml:space="preserve">с 13-00 </w:t>
      </w:r>
      <w:r>
        <w:rPr>
          <w:sz w:val="26"/>
          <w:szCs w:val="26"/>
          <w:lang w:val="ru-RU"/>
        </w:rPr>
        <w:t>ч</w:t>
      </w:r>
      <w:proofErr w:type="spellStart"/>
      <w:r>
        <w:rPr>
          <w:sz w:val="26"/>
          <w:szCs w:val="26"/>
        </w:rPr>
        <w:t>асов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до</w:t>
      </w:r>
      <w:proofErr w:type="spellEnd"/>
      <w:r>
        <w:rPr>
          <w:sz w:val="26"/>
          <w:szCs w:val="26"/>
        </w:rPr>
        <w:t xml:space="preserve"> 16-00 </w:t>
      </w:r>
      <w:proofErr w:type="spellStart"/>
      <w:r>
        <w:rPr>
          <w:sz w:val="26"/>
          <w:szCs w:val="26"/>
        </w:rPr>
        <w:t>часов</w:t>
      </w:r>
      <w:proofErr w:type="spellEnd"/>
      <w:r>
        <w:rPr>
          <w:sz w:val="26"/>
          <w:szCs w:val="26"/>
        </w:rPr>
        <w:t xml:space="preserve"> в </w:t>
      </w:r>
      <w:proofErr w:type="spellStart"/>
      <w:r>
        <w:rPr>
          <w:sz w:val="26"/>
          <w:szCs w:val="26"/>
        </w:rPr>
        <w:t>рабочие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дни</w:t>
      </w:r>
      <w:proofErr w:type="spellEnd"/>
      <w:r>
        <w:rPr>
          <w:sz w:val="26"/>
          <w:szCs w:val="26"/>
        </w:rPr>
        <w:t xml:space="preserve">, </w:t>
      </w:r>
      <w:r>
        <w:rPr>
          <w:sz w:val="26"/>
          <w:szCs w:val="26"/>
          <w:lang w:val="ru-RU"/>
        </w:rPr>
        <w:t xml:space="preserve">с 09-00 до 12-00 в выходные дни </w:t>
      </w:r>
      <w:proofErr w:type="spellStart"/>
      <w:r>
        <w:rPr>
          <w:sz w:val="26"/>
          <w:szCs w:val="26"/>
        </w:rPr>
        <w:t>по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адресу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  <w:lang w:val="ru-RU"/>
        </w:rPr>
        <w:t>г.Междуреченск</w:t>
      </w:r>
      <w:proofErr w:type="spellEnd"/>
      <w:r>
        <w:rPr>
          <w:sz w:val="26"/>
          <w:szCs w:val="26"/>
          <w:lang w:val="ru-RU"/>
        </w:rPr>
        <w:t xml:space="preserve">, пр. Строителей, 20а, </w:t>
      </w:r>
      <w:proofErr w:type="spellStart"/>
      <w:r>
        <w:rPr>
          <w:sz w:val="26"/>
          <w:szCs w:val="26"/>
          <w:lang w:val="ru-RU"/>
        </w:rPr>
        <w:t>каб</w:t>
      </w:r>
      <w:proofErr w:type="spellEnd"/>
      <w:r>
        <w:rPr>
          <w:sz w:val="26"/>
          <w:szCs w:val="26"/>
          <w:lang w:val="ru-RU"/>
        </w:rPr>
        <w:t>. 402.</w:t>
      </w:r>
    </w:p>
    <w:p w:rsidR="00D2226C" w:rsidRDefault="00D335B0">
      <w:pPr>
        <w:pStyle w:val="Standard"/>
        <w:ind w:firstLine="87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При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внесении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предложений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кандидатурам</w:t>
      </w:r>
      <w:proofErr w:type="spellEnd"/>
      <w:r>
        <w:rPr>
          <w:sz w:val="26"/>
          <w:szCs w:val="26"/>
        </w:rPr>
        <w:t xml:space="preserve"> в</w:t>
      </w:r>
      <w:r>
        <w:rPr>
          <w:sz w:val="26"/>
          <w:szCs w:val="26"/>
          <w:lang w:val="ru-RU"/>
        </w:rPr>
        <w:t xml:space="preserve"> резерв </w:t>
      </w:r>
      <w:proofErr w:type="spellStart"/>
      <w:r>
        <w:rPr>
          <w:sz w:val="26"/>
          <w:szCs w:val="26"/>
        </w:rPr>
        <w:t>состав</w:t>
      </w:r>
      <w:r>
        <w:rPr>
          <w:sz w:val="26"/>
          <w:szCs w:val="26"/>
          <w:lang w:val="ru-RU"/>
        </w:rPr>
        <w:t>ов</w:t>
      </w:r>
      <w:proofErr w:type="spellEnd"/>
      <w:r>
        <w:rPr>
          <w:sz w:val="26"/>
          <w:szCs w:val="26"/>
          <w:lang w:val="ru-RU"/>
        </w:rPr>
        <w:t xml:space="preserve"> участковых  </w:t>
      </w:r>
      <w:proofErr w:type="spellStart"/>
      <w:r>
        <w:rPr>
          <w:sz w:val="26"/>
          <w:szCs w:val="26"/>
        </w:rPr>
        <w:t>комисси</w:t>
      </w:r>
      <w:proofErr w:type="spellEnd"/>
      <w:r>
        <w:rPr>
          <w:sz w:val="26"/>
          <w:szCs w:val="26"/>
          <w:lang w:val="ru-RU"/>
        </w:rPr>
        <w:t>й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необходимо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представить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следующие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документы</w:t>
      </w:r>
      <w:proofErr w:type="spellEnd"/>
      <w:r>
        <w:rPr>
          <w:sz w:val="26"/>
          <w:szCs w:val="26"/>
        </w:rPr>
        <w:t>.</w:t>
      </w:r>
    </w:p>
    <w:p w:rsidR="00D2226C" w:rsidRDefault="00D335B0">
      <w:pPr>
        <w:pStyle w:val="Standard"/>
        <w:ind w:firstLine="87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Для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политических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партий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их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региональных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отделений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иных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структурных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подразделений</w:t>
      </w:r>
      <w:proofErr w:type="spellEnd"/>
      <w:r>
        <w:rPr>
          <w:sz w:val="26"/>
          <w:szCs w:val="26"/>
        </w:rPr>
        <w:t>:</w:t>
      </w:r>
    </w:p>
    <w:p w:rsidR="00D2226C" w:rsidRDefault="00D335B0">
      <w:pPr>
        <w:pStyle w:val="Standard"/>
        <w:ind w:firstLine="87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а) </w:t>
      </w:r>
      <w:proofErr w:type="spellStart"/>
      <w:r>
        <w:rPr>
          <w:sz w:val="26"/>
          <w:szCs w:val="26"/>
        </w:rPr>
        <w:t>решение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полномочного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руководящего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или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иного</w:t>
      </w:r>
      <w:proofErr w:type="spellEnd"/>
      <w:r>
        <w:rPr>
          <w:sz w:val="26"/>
          <w:szCs w:val="26"/>
        </w:rPr>
        <w:t xml:space="preserve">) </w:t>
      </w:r>
      <w:proofErr w:type="spellStart"/>
      <w:r>
        <w:rPr>
          <w:sz w:val="26"/>
          <w:szCs w:val="26"/>
        </w:rPr>
        <w:t>органа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политической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партии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либо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регионального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отд</w:t>
      </w:r>
      <w:r>
        <w:rPr>
          <w:sz w:val="26"/>
          <w:szCs w:val="26"/>
        </w:rPr>
        <w:t>еления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иного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структурного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подразделения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политической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партии</w:t>
      </w:r>
      <w:proofErr w:type="spellEnd"/>
      <w:r>
        <w:rPr>
          <w:sz w:val="26"/>
          <w:szCs w:val="26"/>
        </w:rPr>
        <w:t xml:space="preserve"> о </w:t>
      </w:r>
      <w:proofErr w:type="spellStart"/>
      <w:r>
        <w:rPr>
          <w:sz w:val="26"/>
          <w:szCs w:val="26"/>
        </w:rPr>
        <w:t>внесении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предложений</w:t>
      </w:r>
      <w:proofErr w:type="spellEnd"/>
      <w:r>
        <w:rPr>
          <w:sz w:val="26"/>
          <w:szCs w:val="26"/>
        </w:rPr>
        <w:t xml:space="preserve"> о </w:t>
      </w:r>
      <w:proofErr w:type="spellStart"/>
      <w:r>
        <w:rPr>
          <w:sz w:val="26"/>
          <w:szCs w:val="26"/>
        </w:rPr>
        <w:t>кандидатурах</w:t>
      </w:r>
      <w:proofErr w:type="spellEnd"/>
      <w:r>
        <w:rPr>
          <w:sz w:val="26"/>
          <w:szCs w:val="26"/>
        </w:rPr>
        <w:t xml:space="preserve"> в </w:t>
      </w:r>
      <w:proofErr w:type="spellStart"/>
      <w:r>
        <w:rPr>
          <w:sz w:val="26"/>
          <w:szCs w:val="26"/>
        </w:rPr>
        <w:t>состав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участковой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избирательной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комиссии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оформленное</w:t>
      </w:r>
      <w:proofErr w:type="spellEnd"/>
      <w:r>
        <w:rPr>
          <w:sz w:val="26"/>
          <w:szCs w:val="26"/>
        </w:rPr>
        <w:t xml:space="preserve"> в </w:t>
      </w:r>
      <w:proofErr w:type="spellStart"/>
      <w:r>
        <w:rPr>
          <w:sz w:val="26"/>
          <w:szCs w:val="26"/>
        </w:rPr>
        <w:t>соответствии</w:t>
      </w:r>
      <w:proofErr w:type="spellEnd"/>
      <w:r>
        <w:rPr>
          <w:sz w:val="26"/>
          <w:szCs w:val="26"/>
        </w:rPr>
        <w:t xml:space="preserve"> с </w:t>
      </w:r>
      <w:proofErr w:type="spellStart"/>
      <w:r>
        <w:rPr>
          <w:sz w:val="26"/>
          <w:szCs w:val="26"/>
        </w:rPr>
        <w:t>требованиями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устава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политической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партии</w:t>
      </w:r>
      <w:proofErr w:type="spellEnd"/>
      <w:r>
        <w:rPr>
          <w:sz w:val="26"/>
          <w:szCs w:val="26"/>
        </w:rPr>
        <w:t>;</w:t>
      </w:r>
    </w:p>
    <w:p w:rsidR="00D2226C" w:rsidRDefault="00D335B0">
      <w:pPr>
        <w:pStyle w:val="Standard"/>
        <w:ind w:firstLine="87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б) </w:t>
      </w:r>
      <w:proofErr w:type="spellStart"/>
      <w:r>
        <w:rPr>
          <w:sz w:val="26"/>
          <w:szCs w:val="26"/>
        </w:rPr>
        <w:t>если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предложение</w:t>
      </w:r>
      <w:proofErr w:type="spellEnd"/>
      <w:r>
        <w:rPr>
          <w:sz w:val="26"/>
          <w:szCs w:val="26"/>
        </w:rPr>
        <w:t xml:space="preserve"> о </w:t>
      </w:r>
      <w:proofErr w:type="spellStart"/>
      <w:r>
        <w:rPr>
          <w:sz w:val="26"/>
          <w:szCs w:val="26"/>
        </w:rPr>
        <w:t>кандидатурах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вносит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</w:t>
      </w:r>
      <w:r>
        <w:rPr>
          <w:sz w:val="26"/>
          <w:szCs w:val="26"/>
        </w:rPr>
        <w:t>егиональное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отделение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иное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структурное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подразделение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политической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партии</w:t>
      </w:r>
      <w:proofErr w:type="spellEnd"/>
      <w:r>
        <w:rPr>
          <w:sz w:val="26"/>
          <w:szCs w:val="26"/>
        </w:rPr>
        <w:t xml:space="preserve">, а в </w:t>
      </w:r>
      <w:proofErr w:type="spellStart"/>
      <w:r>
        <w:rPr>
          <w:sz w:val="26"/>
          <w:szCs w:val="26"/>
        </w:rPr>
        <w:t>уставе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политической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партии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предусмотрена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возможность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такого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внесения</w:t>
      </w:r>
      <w:proofErr w:type="spellEnd"/>
      <w:r>
        <w:rPr>
          <w:sz w:val="26"/>
          <w:szCs w:val="26"/>
        </w:rPr>
        <w:t xml:space="preserve">, – </w:t>
      </w:r>
      <w:proofErr w:type="spellStart"/>
      <w:r>
        <w:rPr>
          <w:sz w:val="26"/>
          <w:szCs w:val="26"/>
        </w:rPr>
        <w:t>решение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органа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политической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партии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уполномоченного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делегировать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региональному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отделению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иному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структ</w:t>
      </w:r>
      <w:r>
        <w:rPr>
          <w:sz w:val="26"/>
          <w:szCs w:val="26"/>
        </w:rPr>
        <w:t>урному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подразделению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политической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партии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полномочия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внесению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предложений</w:t>
      </w:r>
      <w:proofErr w:type="spellEnd"/>
      <w:r>
        <w:rPr>
          <w:sz w:val="26"/>
          <w:szCs w:val="26"/>
        </w:rPr>
        <w:t xml:space="preserve"> о </w:t>
      </w:r>
      <w:proofErr w:type="spellStart"/>
      <w:r>
        <w:rPr>
          <w:sz w:val="26"/>
          <w:szCs w:val="26"/>
        </w:rPr>
        <w:t>кандидатурах</w:t>
      </w:r>
      <w:proofErr w:type="spellEnd"/>
      <w:r>
        <w:rPr>
          <w:sz w:val="26"/>
          <w:szCs w:val="26"/>
        </w:rPr>
        <w:t xml:space="preserve"> в </w:t>
      </w:r>
      <w:proofErr w:type="spellStart"/>
      <w:r>
        <w:rPr>
          <w:sz w:val="26"/>
          <w:szCs w:val="26"/>
        </w:rPr>
        <w:t>состав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участковой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избирательной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комиссии</w:t>
      </w:r>
      <w:proofErr w:type="spellEnd"/>
      <w:r>
        <w:rPr>
          <w:sz w:val="26"/>
          <w:szCs w:val="26"/>
        </w:rPr>
        <w:t xml:space="preserve"> о </w:t>
      </w:r>
      <w:proofErr w:type="spellStart"/>
      <w:r>
        <w:rPr>
          <w:sz w:val="26"/>
          <w:szCs w:val="26"/>
        </w:rPr>
        <w:t>делегировании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указанных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полномочий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оформленное</w:t>
      </w:r>
      <w:proofErr w:type="spellEnd"/>
      <w:r>
        <w:rPr>
          <w:sz w:val="26"/>
          <w:szCs w:val="26"/>
        </w:rPr>
        <w:t xml:space="preserve"> в </w:t>
      </w:r>
      <w:proofErr w:type="spellStart"/>
      <w:r>
        <w:rPr>
          <w:sz w:val="26"/>
          <w:szCs w:val="26"/>
        </w:rPr>
        <w:t>соответствии</w:t>
      </w:r>
      <w:proofErr w:type="spellEnd"/>
      <w:r>
        <w:rPr>
          <w:sz w:val="26"/>
          <w:szCs w:val="26"/>
        </w:rPr>
        <w:t xml:space="preserve"> с </w:t>
      </w:r>
      <w:proofErr w:type="spellStart"/>
      <w:r>
        <w:rPr>
          <w:sz w:val="26"/>
          <w:szCs w:val="26"/>
        </w:rPr>
        <w:t>требованиями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устава</w:t>
      </w:r>
      <w:proofErr w:type="spellEnd"/>
      <w:r>
        <w:rPr>
          <w:sz w:val="26"/>
          <w:szCs w:val="26"/>
        </w:rPr>
        <w:t>.</w:t>
      </w:r>
    </w:p>
    <w:p w:rsidR="00D2226C" w:rsidRDefault="00D335B0">
      <w:pPr>
        <w:pStyle w:val="Standard"/>
        <w:ind w:firstLine="87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Для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иных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общественных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объединений</w:t>
      </w:r>
      <w:proofErr w:type="spellEnd"/>
      <w:r>
        <w:rPr>
          <w:sz w:val="26"/>
          <w:szCs w:val="26"/>
        </w:rPr>
        <w:t>:</w:t>
      </w:r>
    </w:p>
    <w:p w:rsidR="00D2226C" w:rsidRDefault="00D335B0">
      <w:pPr>
        <w:pStyle w:val="Standard"/>
        <w:ind w:firstLine="87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а) </w:t>
      </w:r>
      <w:proofErr w:type="spellStart"/>
      <w:r>
        <w:rPr>
          <w:sz w:val="26"/>
          <w:szCs w:val="26"/>
        </w:rPr>
        <w:t>нотариально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удостоверенная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или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заверенная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уполномоченным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органом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общественного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объедин</w:t>
      </w:r>
      <w:r>
        <w:rPr>
          <w:sz w:val="26"/>
          <w:szCs w:val="26"/>
        </w:rPr>
        <w:t>ения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копия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действующего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устава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общественного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объединения</w:t>
      </w:r>
      <w:proofErr w:type="spellEnd"/>
      <w:r>
        <w:rPr>
          <w:sz w:val="26"/>
          <w:szCs w:val="26"/>
        </w:rPr>
        <w:t>;</w:t>
      </w:r>
    </w:p>
    <w:p w:rsidR="00D2226C" w:rsidRDefault="00D335B0">
      <w:pPr>
        <w:pStyle w:val="Standard"/>
        <w:ind w:firstLine="87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б) </w:t>
      </w:r>
      <w:proofErr w:type="spellStart"/>
      <w:r>
        <w:rPr>
          <w:sz w:val="26"/>
          <w:szCs w:val="26"/>
        </w:rPr>
        <w:t>решение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полномочного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руководящего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или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иного</w:t>
      </w:r>
      <w:proofErr w:type="spellEnd"/>
      <w:r>
        <w:rPr>
          <w:sz w:val="26"/>
          <w:szCs w:val="26"/>
        </w:rPr>
        <w:t xml:space="preserve">) </w:t>
      </w:r>
      <w:proofErr w:type="spellStart"/>
      <w:r>
        <w:rPr>
          <w:sz w:val="26"/>
          <w:szCs w:val="26"/>
        </w:rPr>
        <w:t>органа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общественного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объединения</w:t>
      </w:r>
      <w:proofErr w:type="spellEnd"/>
      <w:r>
        <w:rPr>
          <w:sz w:val="26"/>
          <w:szCs w:val="26"/>
        </w:rPr>
        <w:t xml:space="preserve"> о </w:t>
      </w:r>
      <w:proofErr w:type="spellStart"/>
      <w:r>
        <w:rPr>
          <w:sz w:val="26"/>
          <w:szCs w:val="26"/>
        </w:rPr>
        <w:t>внесении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предложен</w:t>
      </w:r>
      <w:r>
        <w:rPr>
          <w:sz w:val="26"/>
          <w:szCs w:val="26"/>
        </w:rPr>
        <w:t>ия</w:t>
      </w:r>
      <w:proofErr w:type="spellEnd"/>
      <w:r>
        <w:rPr>
          <w:sz w:val="26"/>
          <w:szCs w:val="26"/>
        </w:rPr>
        <w:t xml:space="preserve"> о </w:t>
      </w:r>
      <w:proofErr w:type="spellStart"/>
      <w:r>
        <w:rPr>
          <w:sz w:val="26"/>
          <w:szCs w:val="26"/>
        </w:rPr>
        <w:t>кандидатурах</w:t>
      </w:r>
      <w:proofErr w:type="spellEnd"/>
      <w:r>
        <w:rPr>
          <w:sz w:val="26"/>
          <w:szCs w:val="26"/>
        </w:rPr>
        <w:t xml:space="preserve"> в </w:t>
      </w:r>
      <w:proofErr w:type="spellStart"/>
      <w:r>
        <w:rPr>
          <w:sz w:val="26"/>
          <w:szCs w:val="26"/>
        </w:rPr>
        <w:t>состав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участковой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избирательной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комиссии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оформленное</w:t>
      </w:r>
      <w:proofErr w:type="spellEnd"/>
      <w:r>
        <w:rPr>
          <w:sz w:val="26"/>
          <w:szCs w:val="26"/>
        </w:rPr>
        <w:t xml:space="preserve"> в </w:t>
      </w:r>
      <w:proofErr w:type="spellStart"/>
      <w:r>
        <w:rPr>
          <w:sz w:val="26"/>
          <w:szCs w:val="26"/>
        </w:rPr>
        <w:t>соответствии</w:t>
      </w:r>
      <w:proofErr w:type="spellEnd"/>
      <w:r>
        <w:rPr>
          <w:sz w:val="26"/>
          <w:szCs w:val="26"/>
        </w:rPr>
        <w:t xml:space="preserve"> с </w:t>
      </w:r>
      <w:proofErr w:type="spellStart"/>
      <w:r>
        <w:rPr>
          <w:sz w:val="26"/>
          <w:szCs w:val="26"/>
        </w:rPr>
        <w:t>требованиями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устава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либо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решение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этому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же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вопросу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полномочного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руководящего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или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иного</w:t>
      </w:r>
      <w:proofErr w:type="spellEnd"/>
      <w:r>
        <w:rPr>
          <w:sz w:val="26"/>
          <w:szCs w:val="26"/>
        </w:rPr>
        <w:t xml:space="preserve">) </w:t>
      </w:r>
      <w:proofErr w:type="spellStart"/>
      <w:r>
        <w:rPr>
          <w:sz w:val="26"/>
          <w:szCs w:val="26"/>
        </w:rPr>
        <w:t>органа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регионального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отделения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иного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структурного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подразделения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обществе</w:t>
      </w:r>
      <w:r>
        <w:rPr>
          <w:sz w:val="26"/>
          <w:szCs w:val="26"/>
        </w:rPr>
        <w:t>нного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объединения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наделенного</w:t>
      </w:r>
      <w:proofErr w:type="spellEnd"/>
      <w:r>
        <w:rPr>
          <w:sz w:val="26"/>
          <w:szCs w:val="26"/>
        </w:rPr>
        <w:t xml:space="preserve"> в </w:t>
      </w:r>
      <w:proofErr w:type="spellStart"/>
      <w:r>
        <w:rPr>
          <w:sz w:val="26"/>
          <w:szCs w:val="26"/>
        </w:rPr>
        <w:t>соответствии</w:t>
      </w:r>
      <w:proofErr w:type="spellEnd"/>
      <w:r>
        <w:rPr>
          <w:sz w:val="26"/>
          <w:szCs w:val="26"/>
        </w:rPr>
        <w:t xml:space="preserve"> с </w:t>
      </w:r>
      <w:proofErr w:type="spellStart"/>
      <w:r>
        <w:rPr>
          <w:sz w:val="26"/>
          <w:szCs w:val="26"/>
        </w:rPr>
        <w:t>уставом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общественного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объединения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правом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принимать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такое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решение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от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имени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общественного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объединения</w:t>
      </w:r>
      <w:proofErr w:type="spellEnd"/>
      <w:r>
        <w:rPr>
          <w:sz w:val="26"/>
          <w:szCs w:val="26"/>
        </w:rPr>
        <w:t>;</w:t>
      </w:r>
    </w:p>
    <w:p w:rsidR="00D2226C" w:rsidRDefault="00D335B0">
      <w:pPr>
        <w:pStyle w:val="Standard"/>
        <w:ind w:firstLine="87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в) </w:t>
      </w:r>
      <w:proofErr w:type="spellStart"/>
      <w:r>
        <w:rPr>
          <w:sz w:val="26"/>
          <w:szCs w:val="26"/>
        </w:rPr>
        <w:t>если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предложение</w:t>
      </w:r>
      <w:proofErr w:type="spellEnd"/>
      <w:r>
        <w:rPr>
          <w:sz w:val="26"/>
          <w:szCs w:val="26"/>
        </w:rPr>
        <w:t xml:space="preserve"> о </w:t>
      </w:r>
      <w:proofErr w:type="spellStart"/>
      <w:r>
        <w:rPr>
          <w:sz w:val="26"/>
          <w:szCs w:val="26"/>
        </w:rPr>
        <w:t>кандидатурах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вносит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региональное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отделение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иное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структурное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подразделение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общественн</w:t>
      </w:r>
      <w:r>
        <w:rPr>
          <w:sz w:val="26"/>
          <w:szCs w:val="26"/>
        </w:rPr>
        <w:t>ого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объединения</w:t>
      </w:r>
      <w:proofErr w:type="spellEnd"/>
      <w:r>
        <w:rPr>
          <w:sz w:val="26"/>
          <w:szCs w:val="26"/>
        </w:rPr>
        <w:t xml:space="preserve">, а в </w:t>
      </w:r>
      <w:proofErr w:type="spellStart"/>
      <w:r>
        <w:rPr>
          <w:sz w:val="26"/>
          <w:szCs w:val="26"/>
        </w:rPr>
        <w:t>уставе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общественного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объединения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указанный</w:t>
      </w:r>
      <w:proofErr w:type="spellEnd"/>
      <w:r>
        <w:rPr>
          <w:sz w:val="26"/>
          <w:szCs w:val="26"/>
        </w:rPr>
        <w:t xml:space="preserve"> в </w:t>
      </w:r>
      <w:proofErr w:type="spellStart"/>
      <w:r>
        <w:rPr>
          <w:sz w:val="26"/>
          <w:szCs w:val="26"/>
        </w:rPr>
        <w:t>пункте</w:t>
      </w:r>
      <w:proofErr w:type="spellEnd"/>
      <w:r>
        <w:rPr>
          <w:sz w:val="26"/>
          <w:szCs w:val="26"/>
        </w:rPr>
        <w:t xml:space="preserve"> «б)» </w:t>
      </w:r>
      <w:proofErr w:type="spellStart"/>
      <w:r>
        <w:rPr>
          <w:sz w:val="26"/>
          <w:szCs w:val="26"/>
        </w:rPr>
        <w:t>вопрос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урегулирован</w:t>
      </w:r>
      <w:proofErr w:type="spellEnd"/>
      <w:r>
        <w:rPr>
          <w:sz w:val="26"/>
          <w:szCs w:val="26"/>
        </w:rPr>
        <w:t xml:space="preserve">, – </w:t>
      </w:r>
      <w:proofErr w:type="spellStart"/>
      <w:r>
        <w:rPr>
          <w:sz w:val="26"/>
          <w:szCs w:val="26"/>
        </w:rPr>
        <w:t>решение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органа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общественного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объединения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уполномоченного</w:t>
      </w:r>
      <w:proofErr w:type="spellEnd"/>
      <w:r>
        <w:rPr>
          <w:sz w:val="26"/>
          <w:szCs w:val="26"/>
        </w:rPr>
        <w:t xml:space="preserve"> в </w:t>
      </w:r>
      <w:proofErr w:type="spellStart"/>
      <w:r>
        <w:rPr>
          <w:sz w:val="26"/>
          <w:szCs w:val="26"/>
        </w:rPr>
        <w:t>соответствии</w:t>
      </w:r>
      <w:proofErr w:type="spellEnd"/>
      <w:r>
        <w:rPr>
          <w:sz w:val="26"/>
          <w:szCs w:val="26"/>
        </w:rPr>
        <w:t xml:space="preserve"> с </w:t>
      </w:r>
      <w:proofErr w:type="spellStart"/>
      <w:r>
        <w:rPr>
          <w:sz w:val="26"/>
          <w:szCs w:val="26"/>
        </w:rPr>
        <w:t>уставом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общественного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lastRenderedPageBreak/>
        <w:t>объединения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делегировать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полномочия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внесению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предлож</w:t>
      </w:r>
      <w:r>
        <w:rPr>
          <w:sz w:val="26"/>
          <w:szCs w:val="26"/>
        </w:rPr>
        <w:t>ения</w:t>
      </w:r>
      <w:proofErr w:type="spellEnd"/>
      <w:r>
        <w:rPr>
          <w:sz w:val="26"/>
          <w:szCs w:val="26"/>
        </w:rPr>
        <w:t xml:space="preserve"> о </w:t>
      </w:r>
      <w:proofErr w:type="spellStart"/>
      <w:r>
        <w:rPr>
          <w:sz w:val="26"/>
          <w:szCs w:val="26"/>
        </w:rPr>
        <w:t>кандидатурах</w:t>
      </w:r>
      <w:proofErr w:type="spellEnd"/>
      <w:r>
        <w:rPr>
          <w:sz w:val="26"/>
          <w:szCs w:val="26"/>
        </w:rPr>
        <w:t xml:space="preserve"> в </w:t>
      </w:r>
      <w:proofErr w:type="spellStart"/>
      <w:r>
        <w:rPr>
          <w:sz w:val="26"/>
          <w:szCs w:val="26"/>
        </w:rPr>
        <w:t>состав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участковой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избирательной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комиссии</w:t>
      </w:r>
      <w:proofErr w:type="spellEnd"/>
      <w:r>
        <w:rPr>
          <w:sz w:val="26"/>
          <w:szCs w:val="26"/>
        </w:rPr>
        <w:t xml:space="preserve">, о </w:t>
      </w:r>
      <w:proofErr w:type="spellStart"/>
      <w:r>
        <w:rPr>
          <w:sz w:val="26"/>
          <w:szCs w:val="26"/>
        </w:rPr>
        <w:t>делегировании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таких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полномочий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решение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органа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которому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делегированы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эти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полномочия</w:t>
      </w:r>
      <w:proofErr w:type="spellEnd"/>
      <w:r>
        <w:rPr>
          <w:sz w:val="26"/>
          <w:szCs w:val="26"/>
        </w:rPr>
        <w:t xml:space="preserve">, о </w:t>
      </w:r>
      <w:proofErr w:type="spellStart"/>
      <w:r>
        <w:rPr>
          <w:sz w:val="26"/>
          <w:szCs w:val="26"/>
        </w:rPr>
        <w:t>внесении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предложений</w:t>
      </w:r>
      <w:proofErr w:type="spellEnd"/>
      <w:r>
        <w:rPr>
          <w:sz w:val="26"/>
          <w:szCs w:val="26"/>
        </w:rPr>
        <w:t xml:space="preserve"> в </w:t>
      </w:r>
      <w:proofErr w:type="spellStart"/>
      <w:r>
        <w:rPr>
          <w:sz w:val="26"/>
          <w:szCs w:val="26"/>
        </w:rPr>
        <w:t>состав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участковой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избирательной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комиссии</w:t>
      </w:r>
      <w:proofErr w:type="spellEnd"/>
      <w:r>
        <w:rPr>
          <w:sz w:val="26"/>
          <w:szCs w:val="26"/>
        </w:rPr>
        <w:t>.</w:t>
      </w:r>
    </w:p>
    <w:p w:rsidR="00D2226C" w:rsidRDefault="00D335B0">
      <w:pPr>
        <w:pStyle w:val="Standard"/>
        <w:ind w:firstLine="87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Для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иных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субъектов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права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внесения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ка</w:t>
      </w:r>
      <w:r>
        <w:rPr>
          <w:sz w:val="26"/>
          <w:szCs w:val="26"/>
        </w:rPr>
        <w:t>ндидатур</w:t>
      </w:r>
      <w:proofErr w:type="spellEnd"/>
      <w:r>
        <w:rPr>
          <w:sz w:val="26"/>
          <w:szCs w:val="26"/>
        </w:rPr>
        <w:t xml:space="preserve"> в </w:t>
      </w:r>
      <w:r>
        <w:rPr>
          <w:sz w:val="26"/>
          <w:szCs w:val="26"/>
          <w:lang w:val="ru-RU"/>
        </w:rPr>
        <w:t xml:space="preserve">резерв </w:t>
      </w:r>
      <w:proofErr w:type="spellStart"/>
      <w:r>
        <w:rPr>
          <w:sz w:val="26"/>
          <w:szCs w:val="26"/>
        </w:rPr>
        <w:t>состав</w:t>
      </w:r>
      <w:r>
        <w:rPr>
          <w:sz w:val="26"/>
          <w:szCs w:val="26"/>
          <w:lang w:val="ru-RU"/>
        </w:rPr>
        <w:t>ов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участков</w:t>
      </w:r>
      <w:r>
        <w:rPr>
          <w:sz w:val="26"/>
          <w:szCs w:val="26"/>
          <w:lang w:val="ru-RU"/>
        </w:rPr>
        <w:t>ых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комисси</w:t>
      </w:r>
      <w:proofErr w:type="spellEnd"/>
      <w:r>
        <w:rPr>
          <w:sz w:val="26"/>
          <w:szCs w:val="26"/>
          <w:lang w:val="ru-RU"/>
        </w:rPr>
        <w:t>й</w:t>
      </w:r>
      <w:r>
        <w:rPr>
          <w:sz w:val="26"/>
          <w:szCs w:val="26"/>
        </w:rPr>
        <w:t>:</w:t>
      </w:r>
    </w:p>
    <w:p w:rsidR="00D2226C" w:rsidRDefault="00D335B0">
      <w:pPr>
        <w:pStyle w:val="Standard"/>
        <w:ind w:firstLine="87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Решение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предста</w:t>
      </w:r>
      <w:r>
        <w:rPr>
          <w:sz w:val="26"/>
          <w:szCs w:val="26"/>
        </w:rPr>
        <w:t>вительного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органа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муниципального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образования</w:t>
      </w:r>
      <w:proofErr w:type="spellEnd"/>
      <w:r>
        <w:rPr>
          <w:sz w:val="26"/>
          <w:szCs w:val="26"/>
        </w:rPr>
        <w:t xml:space="preserve">, </w:t>
      </w:r>
      <w:r>
        <w:rPr>
          <w:sz w:val="26"/>
          <w:szCs w:val="26"/>
          <w:lang w:val="ru-RU"/>
        </w:rPr>
        <w:t xml:space="preserve">протокол </w:t>
      </w:r>
      <w:proofErr w:type="spellStart"/>
      <w:r>
        <w:rPr>
          <w:sz w:val="26"/>
          <w:szCs w:val="26"/>
        </w:rPr>
        <w:t>собрания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избирателей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месту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жительства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работы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службы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учебы</w:t>
      </w:r>
      <w:proofErr w:type="spellEnd"/>
      <w:r>
        <w:rPr>
          <w:sz w:val="26"/>
          <w:szCs w:val="26"/>
        </w:rPr>
        <w:t>.</w:t>
      </w:r>
    </w:p>
    <w:p w:rsidR="00D2226C" w:rsidRDefault="00D335B0">
      <w:pPr>
        <w:pStyle w:val="Standard"/>
        <w:ind w:firstLine="87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Кроме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того</w:t>
      </w:r>
      <w:proofErr w:type="spellEnd"/>
      <w:r>
        <w:rPr>
          <w:sz w:val="26"/>
          <w:szCs w:val="26"/>
        </w:rPr>
        <w:t xml:space="preserve">, </w:t>
      </w:r>
      <w:r>
        <w:rPr>
          <w:sz w:val="26"/>
          <w:szCs w:val="26"/>
          <w:lang w:val="ru-RU"/>
        </w:rPr>
        <w:t xml:space="preserve">всеми </w:t>
      </w:r>
      <w:proofErr w:type="spellStart"/>
      <w:r>
        <w:rPr>
          <w:sz w:val="26"/>
          <w:szCs w:val="26"/>
        </w:rPr>
        <w:t>субъектами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права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внесения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кандидатур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должны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быть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предст</w:t>
      </w:r>
      <w:r>
        <w:rPr>
          <w:sz w:val="26"/>
          <w:szCs w:val="26"/>
        </w:rPr>
        <w:t>авлены</w:t>
      </w:r>
      <w:proofErr w:type="spellEnd"/>
      <w:r>
        <w:rPr>
          <w:sz w:val="26"/>
          <w:szCs w:val="26"/>
        </w:rPr>
        <w:t>:</w:t>
      </w:r>
    </w:p>
    <w:p w:rsidR="00D2226C" w:rsidRDefault="00D335B0">
      <w:pPr>
        <w:pStyle w:val="Standard"/>
        <w:ind w:firstLine="870"/>
        <w:jc w:val="both"/>
        <w:rPr>
          <w:sz w:val="26"/>
          <w:szCs w:val="26"/>
        </w:rPr>
      </w:pPr>
      <w:proofErr w:type="gramStart"/>
      <w:r>
        <w:rPr>
          <w:sz w:val="26"/>
          <w:szCs w:val="26"/>
          <w:lang w:val="ru-RU"/>
        </w:rPr>
        <w:t>а</w:t>
      </w:r>
      <w:r>
        <w:rPr>
          <w:sz w:val="26"/>
          <w:szCs w:val="26"/>
        </w:rPr>
        <w:t xml:space="preserve">) </w:t>
      </w:r>
      <w:proofErr w:type="spellStart"/>
      <w:r>
        <w:rPr>
          <w:sz w:val="26"/>
          <w:szCs w:val="26"/>
        </w:rPr>
        <w:t>письменное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согласие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гражданина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Российской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Федерации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его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назначение</w:t>
      </w:r>
      <w:proofErr w:type="spellEnd"/>
      <w:r>
        <w:rPr>
          <w:sz w:val="26"/>
          <w:szCs w:val="26"/>
        </w:rPr>
        <w:t xml:space="preserve">  </w:t>
      </w:r>
      <w:r>
        <w:rPr>
          <w:sz w:val="26"/>
          <w:szCs w:val="26"/>
          <w:lang w:val="ru-RU"/>
        </w:rPr>
        <w:t>членом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участковой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избирательной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комиссии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  <w:lang w:val="ru-RU"/>
        </w:rPr>
        <w:t xml:space="preserve">с правом решающего голоса, зачисление в резерв составов участковых комиссий </w:t>
      </w:r>
      <w:r>
        <w:rPr>
          <w:rFonts w:eastAsia="Times New Roman" w:cs="Times New Roman"/>
          <w:sz w:val="28"/>
          <w:szCs w:val="26"/>
          <w:lang w:val="ru-RU"/>
        </w:rPr>
        <w:t xml:space="preserve">по форме, </w:t>
      </w:r>
      <w:proofErr w:type="spellStart"/>
      <w:r>
        <w:rPr>
          <w:rFonts w:eastAsia="Times New Roman" w:cs="Times New Roman"/>
          <w:sz w:val="28"/>
          <w:szCs w:val="26"/>
          <w:lang w:val="ru-RU"/>
        </w:rPr>
        <w:t>утвержденной</w:t>
      </w:r>
      <w:proofErr w:type="spellEnd"/>
      <w:r>
        <w:rPr>
          <w:rFonts w:eastAsia="Times New Roman" w:cs="Times New Roman"/>
          <w:sz w:val="28"/>
          <w:szCs w:val="26"/>
          <w:lang w:val="ru-RU"/>
        </w:rPr>
        <w:t xml:space="preserve"> приложением № 1 к Порядку формиров</w:t>
      </w:r>
      <w:r>
        <w:rPr>
          <w:rFonts w:eastAsia="Times New Roman" w:cs="Times New Roman"/>
          <w:sz w:val="28"/>
          <w:szCs w:val="26"/>
          <w:lang w:val="ru-RU"/>
        </w:rPr>
        <w:t>ания резерва составов участковых комиссий и назначения нового члена участковой комиссии из резерва составов участковых комиссий (постановление ЦИК России от 05 декабря 2012 года № 152/1137-6 в действующей редакции).</w:t>
      </w:r>
      <w:proofErr w:type="gramEnd"/>
    </w:p>
    <w:p w:rsidR="00D2226C" w:rsidRDefault="00D335B0">
      <w:pPr>
        <w:pStyle w:val="Standard"/>
        <w:ind w:firstLine="870"/>
        <w:jc w:val="both"/>
        <w:rPr>
          <w:sz w:val="26"/>
          <w:szCs w:val="26"/>
        </w:rPr>
      </w:pPr>
      <w:r>
        <w:rPr>
          <w:sz w:val="26"/>
          <w:szCs w:val="26"/>
          <w:lang w:val="ru-RU"/>
        </w:rPr>
        <w:t>б</w:t>
      </w:r>
      <w:r>
        <w:rPr>
          <w:sz w:val="26"/>
          <w:szCs w:val="26"/>
        </w:rPr>
        <w:t xml:space="preserve">) </w:t>
      </w:r>
      <w:proofErr w:type="spellStart"/>
      <w:r>
        <w:rPr>
          <w:sz w:val="26"/>
          <w:szCs w:val="26"/>
        </w:rPr>
        <w:t>копия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паспорта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или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документа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заменяю</w:t>
      </w:r>
      <w:r>
        <w:rPr>
          <w:sz w:val="26"/>
          <w:szCs w:val="26"/>
        </w:rPr>
        <w:t>щего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паспорт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гражданина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Российской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Федерации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содержащего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сведения</w:t>
      </w:r>
      <w:proofErr w:type="spellEnd"/>
      <w:r>
        <w:rPr>
          <w:sz w:val="26"/>
          <w:szCs w:val="26"/>
        </w:rPr>
        <w:t xml:space="preserve"> о </w:t>
      </w:r>
      <w:proofErr w:type="spellStart"/>
      <w:r>
        <w:rPr>
          <w:sz w:val="26"/>
          <w:szCs w:val="26"/>
        </w:rPr>
        <w:t>гражданстве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месте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жительства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лица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кандидатура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которого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предложена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  <w:lang w:val="ru-RU"/>
        </w:rPr>
        <w:t xml:space="preserve">для зачисления в резерв </w:t>
      </w:r>
      <w:proofErr w:type="spellStart"/>
      <w:r>
        <w:rPr>
          <w:sz w:val="26"/>
          <w:szCs w:val="26"/>
        </w:rPr>
        <w:t>состав</w:t>
      </w:r>
      <w:r>
        <w:rPr>
          <w:sz w:val="26"/>
          <w:szCs w:val="26"/>
          <w:lang w:val="ru-RU"/>
        </w:rPr>
        <w:t>ов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участков</w:t>
      </w:r>
      <w:r>
        <w:rPr>
          <w:sz w:val="26"/>
          <w:szCs w:val="26"/>
          <w:lang w:val="ru-RU"/>
        </w:rPr>
        <w:t>ых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комисси</w:t>
      </w:r>
      <w:proofErr w:type="spellEnd"/>
      <w:r>
        <w:rPr>
          <w:sz w:val="26"/>
          <w:szCs w:val="26"/>
          <w:lang w:val="ru-RU"/>
        </w:rPr>
        <w:t>й.</w:t>
      </w:r>
    </w:p>
    <w:p w:rsidR="00D2226C" w:rsidRDefault="00D335B0">
      <w:pPr>
        <w:pStyle w:val="Standard"/>
        <w:ind w:firstLine="870"/>
        <w:jc w:val="both"/>
      </w:pPr>
      <w:r>
        <w:rPr>
          <w:rFonts w:eastAsia="Arial" w:cs="Arial"/>
          <w:sz w:val="26"/>
          <w:szCs w:val="26"/>
        </w:rPr>
        <w:t xml:space="preserve"> В </w:t>
      </w:r>
      <w:proofErr w:type="spellStart"/>
      <w:r>
        <w:rPr>
          <w:rFonts w:eastAsia="Arial" w:cs="Arial"/>
          <w:sz w:val="26"/>
          <w:szCs w:val="26"/>
        </w:rPr>
        <w:t>резерв</w:t>
      </w:r>
      <w:proofErr w:type="spellEnd"/>
      <w:r>
        <w:rPr>
          <w:rFonts w:eastAsia="Arial" w:cs="Arial"/>
          <w:sz w:val="26"/>
          <w:szCs w:val="26"/>
        </w:rPr>
        <w:t xml:space="preserve"> </w:t>
      </w:r>
      <w:proofErr w:type="spellStart"/>
      <w:r>
        <w:rPr>
          <w:rFonts w:eastAsia="Arial" w:cs="Arial"/>
          <w:sz w:val="26"/>
          <w:szCs w:val="26"/>
        </w:rPr>
        <w:t>составов</w:t>
      </w:r>
      <w:proofErr w:type="spellEnd"/>
      <w:r>
        <w:rPr>
          <w:rFonts w:eastAsia="Arial" w:cs="Arial"/>
          <w:sz w:val="26"/>
          <w:szCs w:val="26"/>
        </w:rPr>
        <w:t xml:space="preserve"> </w:t>
      </w:r>
      <w:proofErr w:type="spellStart"/>
      <w:r>
        <w:rPr>
          <w:rFonts w:eastAsia="Arial" w:cs="Arial"/>
          <w:sz w:val="26"/>
          <w:szCs w:val="26"/>
        </w:rPr>
        <w:t>участковых</w:t>
      </w:r>
      <w:proofErr w:type="spellEnd"/>
      <w:r>
        <w:rPr>
          <w:rFonts w:eastAsia="Arial" w:cs="Arial"/>
          <w:sz w:val="26"/>
          <w:szCs w:val="26"/>
        </w:rPr>
        <w:t xml:space="preserve"> </w:t>
      </w:r>
      <w:proofErr w:type="spellStart"/>
      <w:r>
        <w:rPr>
          <w:rFonts w:eastAsia="Arial" w:cs="Arial"/>
          <w:sz w:val="26"/>
          <w:szCs w:val="26"/>
        </w:rPr>
        <w:t>комиссий</w:t>
      </w:r>
      <w:proofErr w:type="spellEnd"/>
      <w:r>
        <w:rPr>
          <w:rFonts w:eastAsia="Arial" w:cs="Arial"/>
          <w:sz w:val="26"/>
          <w:szCs w:val="26"/>
        </w:rPr>
        <w:t xml:space="preserve"> </w:t>
      </w:r>
      <w:proofErr w:type="spellStart"/>
      <w:r>
        <w:rPr>
          <w:rFonts w:eastAsia="Arial" w:cs="Arial"/>
          <w:sz w:val="26"/>
          <w:szCs w:val="26"/>
        </w:rPr>
        <w:t>не</w:t>
      </w:r>
      <w:proofErr w:type="spellEnd"/>
      <w:r>
        <w:rPr>
          <w:rFonts w:eastAsia="Arial" w:cs="Arial"/>
          <w:sz w:val="26"/>
          <w:szCs w:val="26"/>
        </w:rPr>
        <w:t xml:space="preserve"> </w:t>
      </w:r>
      <w:proofErr w:type="spellStart"/>
      <w:r>
        <w:rPr>
          <w:rFonts w:eastAsia="Arial" w:cs="Arial"/>
          <w:sz w:val="26"/>
          <w:szCs w:val="26"/>
        </w:rPr>
        <w:t>зачисляются</w:t>
      </w:r>
      <w:proofErr w:type="spellEnd"/>
      <w:r>
        <w:rPr>
          <w:rFonts w:eastAsia="Arial" w:cs="Arial"/>
          <w:sz w:val="26"/>
          <w:szCs w:val="26"/>
        </w:rPr>
        <w:t xml:space="preserve"> </w:t>
      </w:r>
      <w:proofErr w:type="spellStart"/>
      <w:r>
        <w:rPr>
          <w:rFonts w:eastAsia="Arial" w:cs="Arial"/>
          <w:sz w:val="26"/>
          <w:szCs w:val="26"/>
        </w:rPr>
        <w:t>кандидатуры</w:t>
      </w:r>
      <w:proofErr w:type="spellEnd"/>
      <w:r>
        <w:rPr>
          <w:rFonts w:eastAsia="Arial" w:cs="Arial"/>
          <w:sz w:val="26"/>
          <w:szCs w:val="26"/>
        </w:rPr>
        <w:t xml:space="preserve">, </w:t>
      </w:r>
      <w:proofErr w:type="spellStart"/>
      <w:r>
        <w:rPr>
          <w:rFonts w:eastAsia="Arial" w:cs="Arial"/>
          <w:sz w:val="26"/>
          <w:szCs w:val="26"/>
        </w:rPr>
        <w:t>не</w:t>
      </w:r>
      <w:proofErr w:type="spellEnd"/>
      <w:r>
        <w:rPr>
          <w:rFonts w:eastAsia="Arial" w:cs="Arial"/>
          <w:sz w:val="26"/>
          <w:szCs w:val="26"/>
        </w:rPr>
        <w:t xml:space="preserve"> </w:t>
      </w:r>
      <w:proofErr w:type="spellStart"/>
      <w:r>
        <w:rPr>
          <w:rFonts w:eastAsia="Arial" w:cs="Arial"/>
          <w:sz w:val="26"/>
          <w:szCs w:val="26"/>
        </w:rPr>
        <w:t>соответствующие</w:t>
      </w:r>
      <w:proofErr w:type="spellEnd"/>
      <w:r>
        <w:rPr>
          <w:rFonts w:eastAsia="Arial" w:cs="Arial"/>
          <w:sz w:val="26"/>
          <w:szCs w:val="26"/>
        </w:rPr>
        <w:t xml:space="preserve"> </w:t>
      </w:r>
      <w:proofErr w:type="spellStart"/>
      <w:r>
        <w:rPr>
          <w:rFonts w:eastAsia="Arial" w:cs="Arial"/>
          <w:sz w:val="26"/>
          <w:szCs w:val="26"/>
        </w:rPr>
        <w:t>требованиям</w:t>
      </w:r>
      <w:proofErr w:type="spellEnd"/>
      <w:r>
        <w:rPr>
          <w:rFonts w:eastAsia="Arial" w:cs="Arial"/>
          <w:sz w:val="26"/>
          <w:szCs w:val="26"/>
        </w:rPr>
        <w:t xml:space="preserve">, </w:t>
      </w:r>
      <w:proofErr w:type="spellStart"/>
      <w:r>
        <w:rPr>
          <w:rFonts w:eastAsia="Arial" w:cs="Arial"/>
          <w:sz w:val="26"/>
          <w:szCs w:val="26"/>
        </w:rPr>
        <w:t>установленным</w:t>
      </w:r>
      <w:proofErr w:type="spellEnd"/>
      <w:r>
        <w:rPr>
          <w:rFonts w:eastAsia="Arial" w:cs="Arial"/>
          <w:sz w:val="26"/>
          <w:szCs w:val="26"/>
        </w:rPr>
        <w:t xml:space="preserve">  </w:t>
      </w:r>
      <w:proofErr w:type="spellStart"/>
      <w:r>
        <w:rPr>
          <w:rFonts w:eastAsia="Arial" w:cs="Arial"/>
          <w:sz w:val="26"/>
          <w:szCs w:val="26"/>
        </w:rPr>
        <w:t>пунктом</w:t>
      </w:r>
      <w:proofErr w:type="spellEnd"/>
      <w:r>
        <w:rPr>
          <w:rFonts w:eastAsia="Arial" w:cs="Arial"/>
          <w:sz w:val="26"/>
          <w:szCs w:val="26"/>
        </w:rPr>
        <w:t xml:space="preserve"> </w:t>
      </w:r>
      <w:hyperlink r:id="rId7" w:history="1">
        <w:r>
          <w:rPr>
            <w:rFonts w:eastAsia="Arial" w:cs="Arial"/>
            <w:color w:val="333333"/>
            <w:sz w:val="26"/>
            <w:szCs w:val="26"/>
            <w:lang w:val="ru-RU"/>
          </w:rPr>
          <w:t xml:space="preserve"> 1 статьи 29</w:t>
        </w:r>
      </w:hyperlink>
      <w:r>
        <w:rPr>
          <w:rFonts w:eastAsia="Arial" w:cs="Arial"/>
          <w:color w:val="333333"/>
          <w:sz w:val="26"/>
          <w:szCs w:val="26"/>
        </w:rPr>
        <w:t xml:space="preserve"> (</w:t>
      </w:r>
      <w:proofErr w:type="spellStart"/>
      <w:r>
        <w:rPr>
          <w:rFonts w:eastAsia="Arial" w:cs="Arial"/>
          <w:color w:val="333333"/>
          <w:sz w:val="26"/>
          <w:szCs w:val="26"/>
        </w:rPr>
        <w:t>за</w:t>
      </w:r>
      <w:proofErr w:type="spellEnd"/>
      <w:r>
        <w:rPr>
          <w:rFonts w:eastAsia="Arial" w:cs="Arial"/>
          <w:color w:val="333333"/>
          <w:sz w:val="26"/>
          <w:szCs w:val="26"/>
        </w:rPr>
        <w:t xml:space="preserve"> </w:t>
      </w:r>
      <w:proofErr w:type="spellStart"/>
      <w:r>
        <w:rPr>
          <w:rFonts w:eastAsia="Arial" w:cs="Arial"/>
          <w:color w:val="333333"/>
          <w:sz w:val="26"/>
          <w:szCs w:val="26"/>
        </w:rPr>
        <w:t>исключе</w:t>
      </w:r>
      <w:r>
        <w:rPr>
          <w:rFonts w:eastAsia="Arial" w:cs="Arial"/>
          <w:color w:val="333333"/>
          <w:sz w:val="26"/>
          <w:szCs w:val="26"/>
        </w:rPr>
        <w:t>нием</w:t>
      </w:r>
      <w:proofErr w:type="spellEnd"/>
      <w:r>
        <w:rPr>
          <w:rFonts w:eastAsia="Arial" w:cs="Arial"/>
          <w:color w:val="333333"/>
          <w:sz w:val="26"/>
          <w:szCs w:val="26"/>
        </w:rPr>
        <w:t xml:space="preserve">  </w:t>
      </w:r>
      <w:r>
        <w:rPr>
          <w:rFonts w:eastAsia="Times New Roman" w:cs="Times New Roman"/>
          <w:color w:val="333333"/>
          <w:sz w:val="28"/>
          <w:szCs w:val="26"/>
        </w:rPr>
        <w:t>(</w:t>
      </w:r>
      <w:proofErr w:type="spellStart"/>
      <w:r>
        <w:rPr>
          <w:rFonts w:eastAsia="Times New Roman" w:cs="Times New Roman"/>
          <w:color w:val="333333"/>
          <w:sz w:val="28"/>
          <w:szCs w:val="26"/>
        </w:rPr>
        <w:t>за</w:t>
      </w:r>
      <w:proofErr w:type="spellEnd"/>
      <w:r>
        <w:rPr>
          <w:rFonts w:eastAsia="Times New Roman" w:cs="Times New Roman"/>
          <w:color w:val="333333"/>
          <w:sz w:val="28"/>
          <w:szCs w:val="26"/>
        </w:rPr>
        <w:t xml:space="preserve"> </w:t>
      </w:r>
      <w:proofErr w:type="spellStart"/>
      <w:r>
        <w:rPr>
          <w:rFonts w:eastAsia="Times New Roman" w:cs="Times New Roman"/>
          <w:color w:val="333333"/>
          <w:sz w:val="28"/>
          <w:szCs w:val="26"/>
        </w:rPr>
        <w:t>исключением</w:t>
      </w:r>
      <w:proofErr w:type="spellEnd"/>
      <w:r>
        <w:rPr>
          <w:rFonts w:eastAsia="Times New Roman" w:cs="Times New Roman"/>
          <w:color w:val="333333"/>
          <w:sz w:val="28"/>
          <w:szCs w:val="26"/>
        </w:rPr>
        <w:t xml:space="preserve"> </w:t>
      </w:r>
      <w:proofErr w:type="spellStart"/>
      <w:r>
        <w:rPr>
          <w:rFonts w:eastAsia="Times New Roman" w:cs="Times New Roman"/>
          <w:color w:val="333333"/>
          <w:sz w:val="28"/>
          <w:szCs w:val="26"/>
        </w:rPr>
        <w:t>подпунктов</w:t>
      </w:r>
      <w:proofErr w:type="spellEnd"/>
      <w:r>
        <w:rPr>
          <w:rFonts w:eastAsia="Times New Roman" w:cs="Times New Roman"/>
          <w:color w:val="333333"/>
          <w:sz w:val="28"/>
          <w:szCs w:val="26"/>
        </w:rPr>
        <w:t xml:space="preserve"> «ж», «з», «и», «к», «л») </w:t>
      </w:r>
      <w:proofErr w:type="spellStart"/>
      <w:r>
        <w:rPr>
          <w:rFonts w:eastAsia="Arial" w:cs="Arial"/>
          <w:color w:val="333333"/>
          <w:sz w:val="26"/>
          <w:szCs w:val="26"/>
        </w:rPr>
        <w:t>Федеральн</w:t>
      </w:r>
      <w:r>
        <w:rPr>
          <w:rFonts w:eastAsia="Arial" w:cs="Arial"/>
          <w:sz w:val="26"/>
          <w:szCs w:val="26"/>
        </w:rPr>
        <w:t>ого</w:t>
      </w:r>
      <w:proofErr w:type="spellEnd"/>
      <w:r>
        <w:rPr>
          <w:rFonts w:eastAsia="Arial" w:cs="Arial"/>
          <w:sz w:val="26"/>
          <w:szCs w:val="26"/>
        </w:rPr>
        <w:t xml:space="preserve"> </w:t>
      </w:r>
      <w:proofErr w:type="spellStart"/>
      <w:r>
        <w:rPr>
          <w:rFonts w:eastAsia="Arial" w:cs="Arial"/>
          <w:sz w:val="26"/>
          <w:szCs w:val="26"/>
        </w:rPr>
        <w:t>закона</w:t>
      </w:r>
      <w:r>
        <w:rPr>
          <w:rFonts w:eastAsia="Times New Roman" w:cs="Times New Roman"/>
          <w:sz w:val="28"/>
          <w:szCs w:val="26"/>
        </w:rPr>
        <w:t>«Об</w:t>
      </w:r>
      <w:proofErr w:type="spellEnd"/>
      <w:r>
        <w:rPr>
          <w:rFonts w:eastAsia="Times New Roman" w:cs="Times New Roman"/>
          <w:sz w:val="28"/>
          <w:szCs w:val="26"/>
        </w:rPr>
        <w:t xml:space="preserve"> </w:t>
      </w:r>
      <w:proofErr w:type="spellStart"/>
      <w:r>
        <w:rPr>
          <w:rFonts w:eastAsia="Times New Roman" w:cs="Times New Roman"/>
          <w:sz w:val="28"/>
          <w:szCs w:val="26"/>
        </w:rPr>
        <w:t>основных</w:t>
      </w:r>
      <w:proofErr w:type="spellEnd"/>
      <w:r>
        <w:rPr>
          <w:rFonts w:eastAsia="Times New Roman" w:cs="Times New Roman"/>
          <w:sz w:val="28"/>
          <w:szCs w:val="26"/>
        </w:rPr>
        <w:t xml:space="preserve"> </w:t>
      </w:r>
      <w:proofErr w:type="spellStart"/>
      <w:r>
        <w:rPr>
          <w:rFonts w:eastAsia="Times New Roman" w:cs="Times New Roman"/>
          <w:sz w:val="28"/>
          <w:szCs w:val="26"/>
        </w:rPr>
        <w:t>гарантиях</w:t>
      </w:r>
      <w:proofErr w:type="spellEnd"/>
      <w:r>
        <w:rPr>
          <w:rFonts w:eastAsia="Times New Roman" w:cs="Times New Roman"/>
          <w:sz w:val="28"/>
          <w:szCs w:val="26"/>
        </w:rPr>
        <w:t xml:space="preserve"> </w:t>
      </w:r>
      <w:proofErr w:type="spellStart"/>
      <w:r>
        <w:rPr>
          <w:rFonts w:eastAsia="Times New Roman" w:cs="Times New Roman"/>
          <w:sz w:val="28"/>
          <w:szCs w:val="26"/>
        </w:rPr>
        <w:t>избирательных</w:t>
      </w:r>
      <w:proofErr w:type="spellEnd"/>
      <w:r>
        <w:rPr>
          <w:rFonts w:eastAsia="Times New Roman" w:cs="Times New Roman"/>
          <w:sz w:val="28"/>
          <w:szCs w:val="26"/>
        </w:rPr>
        <w:t xml:space="preserve"> </w:t>
      </w:r>
      <w:proofErr w:type="spellStart"/>
      <w:r>
        <w:rPr>
          <w:rFonts w:eastAsia="Times New Roman" w:cs="Times New Roman"/>
          <w:sz w:val="28"/>
          <w:szCs w:val="26"/>
        </w:rPr>
        <w:t>прав</w:t>
      </w:r>
      <w:proofErr w:type="spellEnd"/>
      <w:r>
        <w:rPr>
          <w:rFonts w:eastAsia="Times New Roman" w:cs="Times New Roman"/>
          <w:sz w:val="28"/>
          <w:szCs w:val="26"/>
        </w:rPr>
        <w:t xml:space="preserve"> и </w:t>
      </w:r>
      <w:proofErr w:type="spellStart"/>
      <w:r>
        <w:rPr>
          <w:rFonts w:eastAsia="Times New Roman" w:cs="Times New Roman"/>
          <w:sz w:val="28"/>
          <w:szCs w:val="26"/>
        </w:rPr>
        <w:t>права</w:t>
      </w:r>
      <w:proofErr w:type="spellEnd"/>
      <w:r>
        <w:rPr>
          <w:rFonts w:eastAsia="Times New Roman" w:cs="Times New Roman"/>
          <w:sz w:val="28"/>
          <w:szCs w:val="26"/>
        </w:rPr>
        <w:t xml:space="preserve"> </w:t>
      </w:r>
      <w:proofErr w:type="spellStart"/>
      <w:r>
        <w:rPr>
          <w:rFonts w:eastAsia="Times New Roman" w:cs="Times New Roman"/>
          <w:sz w:val="28"/>
          <w:szCs w:val="26"/>
        </w:rPr>
        <w:t>на</w:t>
      </w:r>
      <w:proofErr w:type="spellEnd"/>
      <w:r>
        <w:rPr>
          <w:rFonts w:eastAsia="Times New Roman" w:cs="Times New Roman"/>
          <w:sz w:val="28"/>
          <w:szCs w:val="26"/>
        </w:rPr>
        <w:t xml:space="preserve"> </w:t>
      </w:r>
      <w:proofErr w:type="spellStart"/>
      <w:r>
        <w:rPr>
          <w:rFonts w:eastAsia="Times New Roman" w:cs="Times New Roman"/>
          <w:sz w:val="28"/>
          <w:szCs w:val="26"/>
        </w:rPr>
        <w:t>участие</w:t>
      </w:r>
      <w:proofErr w:type="spellEnd"/>
      <w:r>
        <w:rPr>
          <w:rFonts w:eastAsia="Times New Roman" w:cs="Times New Roman"/>
          <w:sz w:val="28"/>
          <w:szCs w:val="26"/>
        </w:rPr>
        <w:t xml:space="preserve"> в </w:t>
      </w:r>
      <w:proofErr w:type="spellStart"/>
      <w:r>
        <w:rPr>
          <w:rFonts w:eastAsia="Times New Roman" w:cs="Times New Roman"/>
          <w:sz w:val="28"/>
          <w:szCs w:val="26"/>
        </w:rPr>
        <w:t>референдуме</w:t>
      </w:r>
      <w:proofErr w:type="spellEnd"/>
      <w:r>
        <w:rPr>
          <w:rFonts w:eastAsia="Times New Roman" w:cs="Times New Roman"/>
          <w:sz w:val="28"/>
          <w:szCs w:val="26"/>
        </w:rPr>
        <w:t xml:space="preserve"> </w:t>
      </w:r>
      <w:proofErr w:type="spellStart"/>
      <w:r>
        <w:rPr>
          <w:rFonts w:eastAsia="Times New Roman" w:cs="Times New Roman"/>
          <w:sz w:val="28"/>
          <w:szCs w:val="26"/>
        </w:rPr>
        <w:t>граждан</w:t>
      </w:r>
      <w:proofErr w:type="spellEnd"/>
      <w:r>
        <w:rPr>
          <w:rFonts w:eastAsia="Times New Roman" w:cs="Times New Roman"/>
          <w:sz w:val="28"/>
          <w:szCs w:val="26"/>
        </w:rPr>
        <w:t xml:space="preserve"> </w:t>
      </w:r>
      <w:proofErr w:type="spellStart"/>
      <w:r>
        <w:rPr>
          <w:rFonts w:eastAsia="Times New Roman" w:cs="Times New Roman"/>
          <w:sz w:val="28"/>
          <w:szCs w:val="26"/>
        </w:rPr>
        <w:t>Российской</w:t>
      </w:r>
      <w:proofErr w:type="spellEnd"/>
      <w:r>
        <w:rPr>
          <w:rFonts w:eastAsia="Times New Roman" w:cs="Times New Roman"/>
          <w:sz w:val="28"/>
          <w:szCs w:val="26"/>
        </w:rPr>
        <w:t xml:space="preserve"> </w:t>
      </w:r>
      <w:proofErr w:type="spellStart"/>
      <w:r>
        <w:rPr>
          <w:rFonts w:eastAsia="Times New Roman" w:cs="Times New Roman"/>
          <w:sz w:val="28"/>
          <w:szCs w:val="26"/>
        </w:rPr>
        <w:t>Федерации</w:t>
      </w:r>
      <w:proofErr w:type="spellEnd"/>
      <w:r>
        <w:rPr>
          <w:rFonts w:eastAsia="Times New Roman" w:cs="Times New Roman"/>
          <w:sz w:val="28"/>
          <w:szCs w:val="26"/>
        </w:rPr>
        <w:t>»</w:t>
      </w:r>
      <w:r>
        <w:rPr>
          <w:rFonts w:eastAsia="Arial" w:cs="Arial"/>
          <w:sz w:val="26"/>
          <w:szCs w:val="26"/>
        </w:rPr>
        <w:t xml:space="preserve">, а </w:t>
      </w:r>
      <w:proofErr w:type="spellStart"/>
      <w:r>
        <w:rPr>
          <w:rFonts w:eastAsia="Arial" w:cs="Arial"/>
          <w:sz w:val="26"/>
          <w:szCs w:val="26"/>
        </w:rPr>
        <w:t>также</w:t>
      </w:r>
      <w:proofErr w:type="spellEnd"/>
      <w:r>
        <w:rPr>
          <w:rFonts w:eastAsia="Arial" w:cs="Arial"/>
          <w:sz w:val="26"/>
          <w:szCs w:val="26"/>
        </w:rPr>
        <w:t xml:space="preserve"> </w:t>
      </w:r>
      <w:proofErr w:type="spellStart"/>
      <w:r>
        <w:rPr>
          <w:rFonts w:eastAsia="Arial" w:cs="Arial"/>
          <w:sz w:val="26"/>
          <w:szCs w:val="26"/>
        </w:rPr>
        <w:t>кандидатуры</w:t>
      </w:r>
      <w:proofErr w:type="spellEnd"/>
      <w:r>
        <w:rPr>
          <w:rFonts w:eastAsia="Arial" w:cs="Arial"/>
          <w:sz w:val="26"/>
          <w:szCs w:val="26"/>
        </w:rPr>
        <w:t xml:space="preserve">, в </w:t>
      </w:r>
      <w:proofErr w:type="spellStart"/>
      <w:r>
        <w:rPr>
          <w:rFonts w:eastAsia="Arial" w:cs="Arial"/>
          <w:sz w:val="26"/>
          <w:szCs w:val="26"/>
        </w:rPr>
        <w:t>отношении</w:t>
      </w:r>
      <w:proofErr w:type="spellEnd"/>
      <w:r>
        <w:rPr>
          <w:rFonts w:eastAsia="Arial" w:cs="Arial"/>
          <w:sz w:val="26"/>
          <w:szCs w:val="26"/>
        </w:rPr>
        <w:t xml:space="preserve"> </w:t>
      </w:r>
      <w:proofErr w:type="spellStart"/>
      <w:r>
        <w:rPr>
          <w:rFonts w:eastAsia="Arial" w:cs="Arial"/>
          <w:sz w:val="26"/>
          <w:szCs w:val="26"/>
        </w:rPr>
        <w:t>которых</w:t>
      </w:r>
      <w:proofErr w:type="spellEnd"/>
      <w:r>
        <w:rPr>
          <w:rFonts w:eastAsia="Arial" w:cs="Arial"/>
          <w:sz w:val="26"/>
          <w:szCs w:val="26"/>
        </w:rPr>
        <w:t xml:space="preserve"> </w:t>
      </w:r>
      <w:proofErr w:type="spellStart"/>
      <w:r>
        <w:rPr>
          <w:rFonts w:eastAsia="Arial" w:cs="Arial"/>
          <w:sz w:val="26"/>
          <w:szCs w:val="26"/>
        </w:rPr>
        <w:t>отсутствуют</w:t>
      </w:r>
      <w:proofErr w:type="spellEnd"/>
      <w:r>
        <w:rPr>
          <w:rFonts w:eastAsia="Arial" w:cs="Arial"/>
          <w:sz w:val="26"/>
          <w:szCs w:val="26"/>
        </w:rPr>
        <w:t xml:space="preserve"> </w:t>
      </w:r>
      <w:proofErr w:type="spellStart"/>
      <w:r>
        <w:rPr>
          <w:rFonts w:eastAsia="Arial" w:cs="Arial"/>
          <w:sz w:val="26"/>
          <w:szCs w:val="26"/>
        </w:rPr>
        <w:t>документы</w:t>
      </w:r>
      <w:proofErr w:type="spellEnd"/>
      <w:r>
        <w:rPr>
          <w:rFonts w:eastAsia="Arial" w:cs="Arial"/>
          <w:sz w:val="26"/>
          <w:szCs w:val="26"/>
        </w:rPr>
        <w:t xml:space="preserve">, </w:t>
      </w:r>
      <w:proofErr w:type="spellStart"/>
      <w:r>
        <w:rPr>
          <w:rFonts w:eastAsia="Arial" w:cs="Arial"/>
          <w:sz w:val="26"/>
          <w:szCs w:val="26"/>
        </w:rPr>
        <w:t>необходим</w:t>
      </w:r>
      <w:r>
        <w:rPr>
          <w:rFonts w:eastAsia="Arial" w:cs="Arial"/>
          <w:sz w:val="26"/>
          <w:szCs w:val="26"/>
        </w:rPr>
        <w:t>ые</w:t>
      </w:r>
      <w:proofErr w:type="spellEnd"/>
      <w:r>
        <w:rPr>
          <w:rFonts w:eastAsia="Arial" w:cs="Arial"/>
          <w:sz w:val="26"/>
          <w:szCs w:val="26"/>
        </w:rPr>
        <w:t xml:space="preserve"> </w:t>
      </w:r>
      <w:proofErr w:type="spellStart"/>
      <w:r>
        <w:rPr>
          <w:rFonts w:eastAsia="Arial" w:cs="Arial"/>
          <w:sz w:val="26"/>
          <w:szCs w:val="26"/>
        </w:rPr>
        <w:t>для</w:t>
      </w:r>
      <w:proofErr w:type="spellEnd"/>
      <w:r>
        <w:rPr>
          <w:rFonts w:eastAsia="Arial" w:cs="Arial"/>
          <w:sz w:val="26"/>
          <w:szCs w:val="26"/>
        </w:rPr>
        <w:t xml:space="preserve"> </w:t>
      </w:r>
      <w:proofErr w:type="spellStart"/>
      <w:r>
        <w:rPr>
          <w:rFonts w:eastAsia="Arial" w:cs="Arial"/>
          <w:sz w:val="26"/>
          <w:szCs w:val="26"/>
        </w:rPr>
        <w:t>зачисления</w:t>
      </w:r>
      <w:proofErr w:type="spellEnd"/>
      <w:r>
        <w:rPr>
          <w:rFonts w:eastAsia="Arial" w:cs="Arial"/>
          <w:sz w:val="26"/>
          <w:szCs w:val="26"/>
        </w:rPr>
        <w:t xml:space="preserve"> в </w:t>
      </w:r>
      <w:proofErr w:type="spellStart"/>
      <w:r>
        <w:rPr>
          <w:rFonts w:eastAsia="Arial" w:cs="Arial"/>
          <w:sz w:val="26"/>
          <w:szCs w:val="26"/>
        </w:rPr>
        <w:t>резерв</w:t>
      </w:r>
      <w:proofErr w:type="spellEnd"/>
      <w:r>
        <w:rPr>
          <w:rFonts w:eastAsia="Arial" w:cs="Arial"/>
          <w:sz w:val="26"/>
          <w:szCs w:val="26"/>
        </w:rPr>
        <w:t xml:space="preserve"> </w:t>
      </w:r>
      <w:proofErr w:type="spellStart"/>
      <w:r>
        <w:rPr>
          <w:rFonts w:eastAsia="Arial" w:cs="Arial"/>
          <w:sz w:val="26"/>
          <w:szCs w:val="26"/>
        </w:rPr>
        <w:t>составов</w:t>
      </w:r>
      <w:proofErr w:type="spellEnd"/>
      <w:r>
        <w:rPr>
          <w:rFonts w:eastAsia="Arial" w:cs="Arial"/>
          <w:sz w:val="26"/>
          <w:szCs w:val="26"/>
        </w:rPr>
        <w:t xml:space="preserve"> </w:t>
      </w:r>
      <w:proofErr w:type="spellStart"/>
      <w:r>
        <w:rPr>
          <w:rFonts w:eastAsia="Arial" w:cs="Arial"/>
          <w:sz w:val="26"/>
          <w:szCs w:val="26"/>
        </w:rPr>
        <w:t>участковых</w:t>
      </w:r>
      <w:proofErr w:type="spellEnd"/>
      <w:r>
        <w:rPr>
          <w:rFonts w:eastAsia="Arial" w:cs="Arial"/>
          <w:sz w:val="26"/>
          <w:szCs w:val="26"/>
        </w:rPr>
        <w:t xml:space="preserve"> </w:t>
      </w:r>
      <w:proofErr w:type="spellStart"/>
      <w:r>
        <w:rPr>
          <w:rFonts w:eastAsia="Arial" w:cs="Arial"/>
          <w:sz w:val="26"/>
          <w:szCs w:val="26"/>
        </w:rPr>
        <w:t>комиссий</w:t>
      </w:r>
      <w:proofErr w:type="spellEnd"/>
      <w:r>
        <w:rPr>
          <w:rFonts w:eastAsia="Arial" w:cs="Arial"/>
          <w:sz w:val="26"/>
          <w:szCs w:val="26"/>
        </w:rPr>
        <w:t>.</w:t>
      </w:r>
    </w:p>
    <w:p w:rsidR="00D2226C" w:rsidRDefault="00D2226C">
      <w:pPr>
        <w:pStyle w:val="Standard"/>
        <w:jc w:val="both"/>
        <w:rPr>
          <w:sz w:val="26"/>
          <w:szCs w:val="26"/>
        </w:rPr>
      </w:pPr>
    </w:p>
    <w:p w:rsidR="00D2226C" w:rsidRDefault="00D335B0">
      <w:pPr>
        <w:pStyle w:val="Standard"/>
        <w:jc w:val="right"/>
        <w:rPr>
          <w:sz w:val="26"/>
          <w:szCs w:val="26"/>
        </w:rPr>
      </w:pPr>
      <w:proofErr w:type="spellStart"/>
      <w:r>
        <w:rPr>
          <w:sz w:val="26"/>
          <w:szCs w:val="26"/>
        </w:rPr>
        <w:t>Территориальная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избирательная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комиссия</w:t>
      </w:r>
      <w:proofErr w:type="spellEnd"/>
    </w:p>
    <w:p w:rsidR="00D2226C" w:rsidRDefault="00D335B0">
      <w:pPr>
        <w:pStyle w:val="Standard"/>
        <w:jc w:val="right"/>
        <w:rPr>
          <w:sz w:val="26"/>
          <w:szCs w:val="26"/>
        </w:rPr>
      </w:pPr>
      <w:proofErr w:type="spellStart"/>
      <w:r>
        <w:rPr>
          <w:sz w:val="26"/>
          <w:szCs w:val="26"/>
        </w:rPr>
        <w:t>Междуреченского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городского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округа</w:t>
      </w:r>
      <w:proofErr w:type="spellEnd"/>
    </w:p>
    <w:sectPr w:rsidR="00D2226C">
      <w:pgSz w:w="11906" w:h="16838"/>
      <w:pgMar w:top="850" w:right="567" w:bottom="56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D335B0">
      <w:r>
        <w:separator/>
      </w:r>
    </w:p>
  </w:endnote>
  <w:endnote w:type="continuationSeparator" w:id="0">
    <w:p w:rsidR="00000000" w:rsidRDefault="00D33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D335B0">
      <w:r>
        <w:rPr>
          <w:color w:val="000000"/>
        </w:rPr>
        <w:separator/>
      </w:r>
    </w:p>
  </w:footnote>
  <w:footnote w:type="continuationSeparator" w:id="0">
    <w:p w:rsidR="00000000" w:rsidRDefault="00D335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2226C"/>
    <w:rsid w:val="00D2226C"/>
    <w:rsid w:val="00D33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5">
    <w:name w:val="header"/>
    <w:basedOn w:val="Standard"/>
    <w:pPr>
      <w:tabs>
        <w:tab w:val="center" w:pos="4153"/>
        <w:tab w:val="right" w:pos="8306"/>
      </w:tabs>
    </w:pPr>
  </w:style>
  <w:style w:type="paragraph" w:customStyle="1" w:styleId="21">
    <w:name w:val="Основной текст 21"/>
    <w:basedOn w:val="Standard"/>
    <w:rPr>
      <w:sz w:val="28"/>
    </w:rPr>
  </w:style>
  <w:style w:type="paragraph" w:styleId="a6">
    <w:name w:val="Title"/>
    <w:basedOn w:val="Standard"/>
    <w:next w:val="a7"/>
    <w:pPr>
      <w:jc w:val="center"/>
    </w:pPr>
    <w:rPr>
      <w:sz w:val="28"/>
    </w:rPr>
  </w:style>
  <w:style w:type="paragraph" w:styleId="a7">
    <w:name w:val="Subtitle"/>
    <w:basedOn w:val="Standard"/>
    <w:next w:val="Textbody"/>
    <w:pPr>
      <w:jc w:val="center"/>
    </w:pPr>
    <w:rPr>
      <w:b/>
      <w:sz w:val="28"/>
    </w:rPr>
  </w:style>
  <w:style w:type="paragraph" w:customStyle="1" w:styleId="Framecontents">
    <w:name w:val="Frame contents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styleId="a8">
    <w:name w:val="Normal (Web)"/>
    <w:basedOn w:val="Standard"/>
    <w:pPr>
      <w:overflowPunct w:val="0"/>
      <w:spacing w:before="100" w:after="100"/>
    </w:pPr>
  </w:style>
  <w:style w:type="character" w:customStyle="1" w:styleId="1">
    <w:name w:val="Основной шрифт абзаца1"/>
  </w:style>
  <w:style w:type="character" w:customStyle="1" w:styleId="Internetlink">
    <w:name w:val="Internet link"/>
    <w:basedOn w:val="1"/>
    <w:rPr>
      <w:color w:val="0000FF"/>
      <w:u w:val="single"/>
    </w:rPr>
  </w:style>
  <w:style w:type="character" w:customStyle="1" w:styleId="VisitedInternetLink">
    <w:name w:val="Visited Internet Link"/>
    <w:basedOn w:val="1"/>
    <w:rPr>
      <w:color w:val="800080"/>
      <w:u w:val="single"/>
    </w:rPr>
  </w:style>
  <w:style w:type="character" w:customStyle="1" w:styleId="NumberingSymbols">
    <w:name w:val="Numbering Symbols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5">
    <w:name w:val="header"/>
    <w:basedOn w:val="Standard"/>
    <w:pPr>
      <w:tabs>
        <w:tab w:val="center" w:pos="4153"/>
        <w:tab w:val="right" w:pos="8306"/>
      </w:tabs>
    </w:pPr>
  </w:style>
  <w:style w:type="paragraph" w:customStyle="1" w:styleId="21">
    <w:name w:val="Основной текст 21"/>
    <w:basedOn w:val="Standard"/>
    <w:rPr>
      <w:sz w:val="28"/>
    </w:rPr>
  </w:style>
  <w:style w:type="paragraph" w:styleId="a6">
    <w:name w:val="Title"/>
    <w:basedOn w:val="Standard"/>
    <w:next w:val="a7"/>
    <w:pPr>
      <w:jc w:val="center"/>
    </w:pPr>
    <w:rPr>
      <w:sz w:val="28"/>
    </w:rPr>
  </w:style>
  <w:style w:type="paragraph" w:styleId="a7">
    <w:name w:val="Subtitle"/>
    <w:basedOn w:val="Standard"/>
    <w:next w:val="Textbody"/>
    <w:pPr>
      <w:jc w:val="center"/>
    </w:pPr>
    <w:rPr>
      <w:b/>
      <w:sz w:val="28"/>
    </w:rPr>
  </w:style>
  <w:style w:type="paragraph" w:customStyle="1" w:styleId="Framecontents">
    <w:name w:val="Frame contents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styleId="a8">
    <w:name w:val="Normal (Web)"/>
    <w:basedOn w:val="Standard"/>
    <w:pPr>
      <w:overflowPunct w:val="0"/>
      <w:spacing w:before="100" w:after="100"/>
    </w:pPr>
  </w:style>
  <w:style w:type="character" w:customStyle="1" w:styleId="1">
    <w:name w:val="Основной шрифт абзаца1"/>
  </w:style>
  <w:style w:type="character" w:customStyle="1" w:styleId="Internetlink">
    <w:name w:val="Internet link"/>
    <w:basedOn w:val="1"/>
    <w:rPr>
      <w:color w:val="0000FF"/>
      <w:u w:val="single"/>
    </w:rPr>
  </w:style>
  <w:style w:type="character" w:customStyle="1" w:styleId="VisitedInternetLink">
    <w:name w:val="Visited Internet Link"/>
    <w:basedOn w:val="1"/>
    <w:rPr>
      <w:color w:val="800080"/>
      <w:u w:val="single"/>
    </w:rPr>
  </w:style>
  <w:style w:type="character" w:customStyle="1" w:styleId="NumberingSymbols">
    <w:name w:val="Numbering Symbol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F1B8D8DB05D4B5BE00C82FA35F35EAB6E14200C45ABCA0F976524F68CB5F6AFC67A8F9D6F7AEEFBB956D58FFD0EE23C55205C29F92AF342vBl7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678</TotalTime>
  <Pages>2</Pages>
  <Words>787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Certified Windows</cp:lastModifiedBy>
  <cp:revision>1</cp:revision>
  <cp:lastPrinted>2021-07-14T13:35:00Z</cp:lastPrinted>
  <dcterms:created xsi:type="dcterms:W3CDTF">2009-04-16T11:32:00Z</dcterms:created>
  <dcterms:modified xsi:type="dcterms:W3CDTF">2021-07-28T06:26:00Z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